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776" w:rsidRPr="00E83776" w:rsidRDefault="00866232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СОВЕТ  </w:t>
      </w:r>
      <w:r w:rsidR="007F6A67" w:rsidRPr="00E83776">
        <w:rPr>
          <w:sz w:val="28"/>
          <w:szCs w:val="28"/>
        </w:rPr>
        <w:t xml:space="preserve">НАРОДНЫХ  ДЕПУТАТОВ   </w:t>
      </w:r>
    </w:p>
    <w:p w:rsidR="007F6A67" w:rsidRPr="00E83776" w:rsidRDefault="007F6A67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МУНИЦИПАЛЬНОГО  ОБРАЗОВАНИЯ </w:t>
      </w:r>
      <w:r w:rsidR="00CA291A" w:rsidRPr="00E83776">
        <w:rPr>
          <w:sz w:val="28"/>
          <w:szCs w:val="28"/>
        </w:rPr>
        <w:t>С</w:t>
      </w:r>
      <w:r w:rsidR="00E83776" w:rsidRPr="00E83776">
        <w:rPr>
          <w:sz w:val="28"/>
          <w:szCs w:val="28"/>
        </w:rPr>
        <w:t>АРЫЕВСКОЕ</w:t>
      </w:r>
    </w:p>
    <w:p w:rsidR="007F6A67" w:rsidRPr="00E83776" w:rsidRDefault="00E83776" w:rsidP="00470E8F">
      <w:pPr>
        <w:jc w:val="center"/>
        <w:rPr>
          <w:b/>
          <w:sz w:val="28"/>
          <w:szCs w:val="28"/>
        </w:rPr>
      </w:pPr>
      <w:r w:rsidRPr="00E83776">
        <w:rPr>
          <w:b/>
          <w:sz w:val="28"/>
          <w:szCs w:val="28"/>
        </w:rPr>
        <w:t xml:space="preserve">ВЯЗНИКОВСКОГО </w:t>
      </w:r>
      <w:r w:rsidR="007F6A67" w:rsidRPr="00E83776">
        <w:rPr>
          <w:b/>
          <w:sz w:val="28"/>
          <w:szCs w:val="28"/>
        </w:rPr>
        <w:t>РАЙОНА</w:t>
      </w:r>
      <w:r w:rsidRPr="00E83776">
        <w:rPr>
          <w:b/>
          <w:sz w:val="28"/>
          <w:szCs w:val="28"/>
        </w:rPr>
        <w:t xml:space="preserve"> ВЛАДИМИРСКОЙ ОБЛАСТИ</w:t>
      </w:r>
    </w:p>
    <w:p w:rsidR="007F6A67" w:rsidRPr="00783C06" w:rsidRDefault="007F6A67" w:rsidP="00470E8F">
      <w:pPr>
        <w:jc w:val="center"/>
        <w:rPr>
          <w:b/>
        </w:rPr>
      </w:pPr>
    </w:p>
    <w:p w:rsidR="007F6A67" w:rsidRPr="00783C06" w:rsidRDefault="007F6A67" w:rsidP="00470E8F">
      <w:pPr>
        <w:pStyle w:val="2"/>
        <w:rPr>
          <w:bCs/>
          <w:sz w:val="28"/>
        </w:rPr>
      </w:pPr>
      <w:r w:rsidRPr="00783C06">
        <w:rPr>
          <w:bCs/>
          <w:sz w:val="28"/>
        </w:rPr>
        <w:t>Р Е Ш Е Н И Е</w:t>
      </w:r>
    </w:p>
    <w:p w:rsidR="00F60763" w:rsidRPr="00E83776" w:rsidRDefault="00947A18" w:rsidP="00F17AE7">
      <w:pPr>
        <w:spacing w:before="240" w:after="240"/>
        <w:jc w:val="both"/>
        <w:rPr>
          <w:bCs/>
          <w:sz w:val="28"/>
          <w:u w:val="single"/>
        </w:rPr>
      </w:pPr>
      <w:r>
        <w:rPr>
          <w:sz w:val="28"/>
          <w:u w:val="single"/>
        </w:rPr>
        <w:t>16</w:t>
      </w:r>
      <w:r w:rsidR="00D14C3C">
        <w:rPr>
          <w:sz w:val="28"/>
          <w:u w:val="single"/>
        </w:rPr>
        <w:t>.</w:t>
      </w:r>
      <w:r>
        <w:rPr>
          <w:sz w:val="28"/>
          <w:u w:val="single"/>
        </w:rPr>
        <w:t>02</w:t>
      </w:r>
      <w:r w:rsidR="00EA0F73" w:rsidRPr="00E83776">
        <w:rPr>
          <w:sz w:val="28"/>
          <w:u w:val="single"/>
        </w:rPr>
        <w:t>.202</w:t>
      </w:r>
      <w:r w:rsidR="00D14C3C">
        <w:rPr>
          <w:sz w:val="28"/>
          <w:u w:val="single"/>
        </w:rPr>
        <w:t>3</w:t>
      </w:r>
      <w:r w:rsidR="00E264CC" w:rsidRPr="00E83776">
        <w:rPr>
          <w:sz w:val="28"/>
          <w:u w:val="single"/>
        </w:rPr>
        <w:t xml:space="preserve"> </w:t>
      </w:r>
      <w:r w:rsidR="00E264CC">
        <w:rPr>
          <w:sz w:val="28"/>
        </w:rPr>
        <w:t xml:space="preserve">                                                                                                            </w:t>
      </w:r>
      <w:r w:rsidR="00EA0F73">
        <w:rPr>
          <w:sz w:val="28"/>
        </w:rPr>
        <w:t xml:space="preserve">  </w:t>
      </w:r>
      <w:r w:rsidR="00E264CC">
        <w:rPr>
          <w:sz w:val="28"/>
        </w:rPr>
        <w:t xml:space="preserve"> № </w:t>
      </w:r>
      <w:r w:rsidR="00D47F3A">
        <w:rPr>
          <w:sz w:val="28"/>
          <w:u w:val="single"/>
        </w:rPr>
        <w:t>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83C06" w:rsidRPr="00783C06" w:rsidTr="00D57B78">
        <w:trPr>
          <w:trHeight w:val="89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0763" w:rsidRPr="00783C06" w:rsidRDefault="006405CC" w:rsidP="00380F72">
            <w:pPr>
              <w:jc w:val="both"/>
              <w:rPr>
                <w:i/>
                <w:sz w:val="28"/>
                <w:szCs w:val="28"/>
              </w:rPr>
            </w:pPr>
            <w:r w:rsidRPr="00783C06">
              <w:rPr>
                <w:i/>
              </w:rPr>
              <w:t xml:space="preserve">О внесении изменений </w:t>
            </w:r>
            <w:r w:rsidR="000B2A99" w:rsidRPr="000B2A99">
              <w:rPr>
                <w:i/>
                <w:szCs w:val="28"/>
              </w:rPr>
              <w:t xml:space="preserve">в </w:t>
            </w:r>
            <w:r w:rsidR="000B2A99" w:rsidRPr="000B2A99">
              <w:rPr>
                <w:i/>
              </w:rPr>
              <w:t>решение Совета народных депутатов муниципального образования С</w:t>
            </w:r>
            <w:r w:rsidR="00E83776">
              <w:rPr>
                <w:i/>
              </w:rPr>
              <w:t>арыевское</w:t>
            </w:r>
            <w:r w:rsidR="000B2A99" w:rsidRPr="000B2A99">
              <w:rPr>
                <w:i/>
              </w:rPr>
              <w:t xml:space="preserve"> от 23.03.2017 № </w:t>
            </w:r>
            <w:r w:rsidR="00E83776">
              <w:rPr>
                <w:i/>
              </w:rPr>
              <w:t>36</w:t>
            </w:r>
            <w:r w:rsidR="000B2A99" w:rsidRPr="000B2A99">
              <w:rPr>
                <w:i/>
                <w:szCs w:val="28"/>
              </w:rPr>
              <w:t xml:space="preserve"> «Об утверждении Порядка определения размера арендной платы за земельные участки, находящиеся в муниципальной собственности муниципа</w:t>
            </w:r>
            <w:r w:rsidR="00E83776">
              <w:rPr>
                <w:i/>
                <w:szCs w:val="28"/>
              </w:rPr>
              <w:t>льного образования Сарыевское</w:t>
            </w:r>
            <w:r w:rsidR="000B2A99" w:rsidRPr="000B2A99">
              <w:rPr>
                <w:i/>
                <w:szCs w:val="28"/>
              </w:rPr>
              <w:t xml:space="preserve">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</w:t>
            </w:r>
            <w:r w:rsidR="00E83776">
              <w:rPr>
                <w:i/>
                <w:szCs w:val="28"/>
              </w:rPr>
              <w:t>льного образования Сарыевское Вязниковского района</w:t>
            </w:r>
            <w:r w:rsidR="000B2A99" w:rsidRPr="000B2A99">
              <w:rPr>
                <w:i/>
                <w:szCs w:val="28"/>
              </w:rPr>
              <w:t>»</w:t>
            </w:r>
          </w:p>
          <w:p w:rsidR="007F6A67" w:rsidRPr="00783C06" w:rsidRDefault="007F6A67" w:rsidP="00D57B78">
            <w:pPr>
              <w:jc w:val="both"/>
              <w:rPr>
                <w:i/>
                <w:iCs/>
              </w:rPr>
            </w:pPr>
          </w:p>
        </w:tc>
      </w:tr>
    </w:tbl>
    <w:p w:rsidR="001C1208" w:rsidRPr="00783C06" w:rsidRDefault="00EA0F73" w:rsidP="003A51CA">
      <w:pPr>
        <w:spacing w:after="120"/>
        <w:ind w:firstLine="709"/>
        <w:jc w:val="both"/>
        <w:rPr>
          <w:sz w:val="28"/>
          <w:szCs w:val="28"/>
        </w:rPr>
      </w:pPr>
      <w:r w:rsidRPr="00EA0F73">
        <w:rPr>
          <w:sz w:val="28"/>
          <w:szCs w:val="28"/>
        </w:rPr>
        <w:t xml:space="preserve">В соответствии с Земельным </w:t>
      </w:r>
      <w:hyperlink r:id="rId8" w:history="1">
        <w:r w:rsidRPr="00EA0F73">
          <w:rPr>
            <w:sz w:val="28"/>
            <w:szCs w:val="28"/>
          </w:rPr>
          <w:t>кодексом</w:t>
        </w:r>
      </w:hyperlink>
      <w:r w:rsidRPr="00EA0F73">
        <w:rPr>
          <w:sz w:val="28"/>
          <w:szCs w:val="28"/>
        </w:rPr>
        <w:t xml:space="preserve"> Российской Федерации, </w:t>
      </w:r>
      <w:hyperlink r:id="rId9" w:history="1">
        <w:r w:rsidRPr="00EA0F73">
          <w:rPr>
            <w:sz w:val="28"/>
            <w:szCs w:val="28"/>
          </w:rPr>
          <w:t>постановлением</w:t>
        </w:r>
      </w:hyperlink>
      <w:r w:rsidRPr="00EA0F73">
        <w:rPr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EA0F73">
        <w:rPr>
          <w:sz w:val="28"/>
        </w:rPr>
        <w:t>приказом Федеральной службы государственной регистрации, кадастра и картографии от 10.11.2020 № П/0412 «Об утверждение классификатора видов разрешенного использования земельных участков»</w:t>
      </w:r>
      <w:r w:rsidR="00D14C3C">
        <w:rPr>
          <w:sz w:val="28"/>
        </w:rPr>
        <w:t>,</w:t>
      </w:r>
      <w:r w:rsidR="007B658D">
        <w:rPr>
          <w:sz w:val="28"/>
        </w:rPr>
        <w:t xml:space="preserve"> постановлением Губернатора Владимирской области от 28.12.</w:t>
      </w:r>
      <w:r w:rsidR="000605F3">
        <w:rPr>
          <w:sz w:val="28"/>
        </w:rPr>
        <w:t>2007</w:t>
      </w:r>
      <w:r w:rsidR="007B658D">
        <w:rPr>
          <w:sz w:val="28"/>
        </w:rPr>
        <w:t xml:space="preserve">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 </w:t>
      </w:r>
      <w:r w:rsidR="00F60763" w:rsidRPr="00783C06">
        <w:rPr>
          <w:sz w:val="28"/>
          <w:szCs w:val="28"/>
        </w:rPr>
        <w:t>Совет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народных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депутатов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 xml:space="preserve">муниципального образования  </w:t>
      </w:r>
      <w:r w:rsidR="006F1DEC">
        <w:rPr>
          <w:sz w:val="28"/>
          <w:szCs w:val="28"/>
        </w:rPr>
        <w:t>Сарыевское</w:t>
      </w:r>
      <w:r w:rsidR="001C1208" w:rsidRPr="00783C06">
        <w:rPr>
          <w:sz w:val="28"/>
          <w:szCs w:val="28"/>
        </w:rPr>
        <w:t xml:space="preserve"> </w:t>
      </w:r>
      <w:r w:rsidR="007B658D">
        <w:rPr>
          <w:sz w:val="28"/>
          <w:szCs w:val="28"/>
        </w:rPr>
        <w:t>области</w:t>
      </w:r>
      <w:r w:rsidR="001C1208" w:rsidRPr="00783C06">
        <w:rPr>
          <w:sz w:val="28"/>
          <w:szCs w:val="28"/>
        </w:rPr>
        <w:t xml:space="preserve"> </w:t>
      </w:r>
      <w:r w:rsidR="001C1208" w:rsidRPr="00221A87">
        <w:rPr>
          <w:b/>
          <w:bCs/>
          <w:sz w:val="28"/>
          <w:szCs w:val="28"/>
        </w:rPr>
        <w:t>р е ш и л:</w:t>
      </w:r>
    </w:p>
    <w:p w:rsidR="00F60763" w:rsidRPr="00783C06" w:rsidRDefault="002C64F0" w:rsidP="003A51CA">
      <w:pPr>
        <w:pStyle w:val="af2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BE7" w:rsidRPr="00783C06">
        <w:rPr>
          <w:sz w:val="28"/>
          <w:szCs w:val="28"/>
        </w:rPr>
        <w:t>Внести в</w:t>
      </w:r>
      <w:r w:rsidR="00B527F5">
        <w:rPr>
          <w:sz w:val="28"/>
          <w:szCs w:val="28"/>
        </w:rPr>
        <w:t xml:space="preserve"> </w:t>
      </w:r>
      <w:r w:rsidR="00B527F5" w:rsidRPr="00783C06">
        <w:rPr>
          <w:sz w:val="28"/>
        </w:rPr>
        <w:t>решение Совета народных депутатов муниципального образования</w:t>
      </w:r>
      <w:r w:rsidR="006F1DEC">
        <w:rPr>
          <w:sz w:val="28"/>
        </w:rPr>
        <w:t xml:space="preserve"> Сарыевское</w:t>
      </w:r>
      <w:r w:rsidR="00E83776">
        <w:rPr>
          <w:sz w:val="28"/>
        </w:rPr>
        <w:t xml:space="preserve"> от 23.03.2017 № 3</w:t>
      </w:r>
      <w:r w:rsidR="00B527F5" w:rsidRPr="00783C06">
        <w:rPr>
          <w:sz w:val="28"/>
        </w:rPr>
        <w:t>6</w:t>
      </w:r>
      <w:r w:rsidR="00683BE7" w:rsidRPr="00783C06">
        <w:rPr>
          <w:sz w:val="28"/>
          <w:szCs w:val="28"/>
        </w:rPr>
        <w:t xml:space="preserve"> </w:t>
      </w:r>
      <w:r w:rsidR="00B527F5">
        <w:rPr>
          <w:sz w:val="28"/>
          <w:szCs w:val="28"/>
        </w:rPr>
        <w:t>«</w:t>
      </w:r>
      <w:r w:rsidR="00B527F5" w:rsidRPr="00B527F5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</w:t>
      </w:r>
      <w:r w:rsidR="00E83776">
        <w:rPr>
          <w:sz w:val="28"/>
          <w:szCs w:val="28"/>
        </w:rPr>
        <w:t>льного образования Сарыевское</w:t>
      </w:r>
      <w:r w:rsidR="00B527F5" w:rsidRPr="00B527F5">
        <w:rPr>
          <w:sz w:val="28"/>
          <w:szCs w:val="28"/>
        </w:rPr>
        <w:t xml:space="preserve">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</w:t>
      </w:r>
      <w:r w:rsidR="00E83776">
        <w:rPr>
          <w:sz w:val="28"/>
          <w:szCs w:val="28"/>
        </w:rPr>
        <w:t>льного образования Сарыевское Вязниковского района</w:t>
      </w:r>
      <w:r w:rsidR="00B527F5">
        <w:rPr>
          <w:sz w:val="28"/>
          <w:szCs w:val="28"/>
        </w:rPr>
        <w:t>»</w:t>
      </w:r>
      <w:r w:rsidR="00683BE7" w:rsidRPr="00783C06">
        <w:rPr>
          <w:sz w:val="28"/>
        </w:rPr>
        <w:t xml:space="preserve"> следующие изменения:</w:t>
      </w:r>
    </w:p>
    <w:p w:rsidR="005C4857" w:rsidRPr="003A51CA" w:rsidRDefault="003A51CA" w:rsidP="003A51CA">
      <w:pPr>
        <w:tabs>
          <w:tab w:val="left" w:pos="993"/>
          <w:tab w:val="left" w:pos="482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1.1.  </w:t>
      </w:r>
      <w:r w:rsidR="005C4857" w:rsidRPr="003A51CA">
        <w:rPr>
          <w:sz w:val="28"/>
          <w:szCs w:val="28"/>
        </w:rPr>
        <w:t>В приложении № 1:</w:t>
      </w:r>
    </w:p>
    <w:p w:rsidR="00CA1092" w:rsidRPr="003A51CA" w:rsidRDefault="003A51CA" w:rsidP="003A51CA">
      <w:pPr>
        <w:tabs>
          <w:tab w:val="left" w:pos="993"/>
          <w:tab w:val="left" w:pos="482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1.1.1. </w:t>
      </w:r>
      <w:r w:rsidR="00CA1092" w:rsidRPr="003A51CA">
        <w:rPr>
          <w:sz w:val="28"/>
          <w:szCs w:val="28"/>
        </w:rPr>
        <w:t>В пункте 2 слова «Арендная плата» заменить словами «Годовая арендная плата»</w:t>
      </w:r>
    </w:p>
    <w:p w:rsidR="00CA1092" w:rsidRPr="003A51CA" w:rsidRDefault="003A51CA" w:rsidP="003A51CA">
      <w:pPr>
        <w:tabs>
          <w:tab w:val="left" w:pos="993"/>
          <w:tab w:val="left" w:pos="482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1.1.2. </w:t>
      </w:r>
      <w:r w:rsidR="00CA1092" w:rsidRPr="003A51CA">
        <w:rPr>
          <w:sz w:val="28"/>
          <w:szCs w:val="28"/>
        </w:rPr>
        <w:t>В абзаце 2 пункта 2.2 слова «дачного хозяйства» исключить.</w:t>
      </w:r>
    </w:p>
    <w:p w:rsidR="009F6429" w:rsidRPr="003A51CA" w:rsidRDefault="00DB086F" w:rsidP="003A51CA">
      <w:pPr>
        <w:pStyle w:val="af2"/>
        <w:numPr>
          <w:ilvl w:val="2"/>
          <w:numId w:val="14"/>
        </w:numPr>
        <w:tabs>
          <w:tab w:val="left" w:pos="993"/>
          <w:tab w:val="left" w:pos="4820"/>
        </w:tabs>
        <w:spacing w:before="120" w:after="120"/>
        <w:rPr>
          <w:sz w:val="28"/>
          <w:szCs w:val="28"/>
        </w:rPr>
      </w:pPr>
      <w:r w:rsidRPr="003A51CA">
        <w:rPr>
          <w:sz w:val="28"/>
          <w:szCs w:val="28"/>
        </w:rPr>
        <w:t>Пункт 2.2 дополнить абзацем следующего содержания:</w:t>
      </w:r>
    </w:p>
    <w:p w:rsidR="00DB086F" w:rsidRPr="00651665" w:rsidRDefault="00DB086F" w:rsidP="003A51CA">
      <w:pPr>
        <w:tabs>
          <w:tab w:val="left" w:pos="993"/>
          <w:tab w:val="left" w:pos="4820"/>
        </w:tabs>
        <w:spacing w:before="120" w:after="120"/>
        <w:rPr>
          <w:sz w:val="28"/>
          <w:szCs w:val="28"/>
        </w:rPr>
      </w:pPr>
      <w:r w:rsidRPr="00651665">
        <w:rPr>
          <w:sz w:val="28"/>
          <w:szCs w:val="28"/>
        </w:rPr>
        <w:t xml:space="preserve">« 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 Российской Федерации, Владимирской областью и (или) органами государственной власти Владимирской области, муниципальными образованиями и (или) органами местного самоуправления </w:t>
      </w:r>
      <w:r w:rsidR="00EB658F" w:rsidRPr="00651665">
        <w:rPr>
          <w:sz w:val="28"/>
          <w:szCs w:val="28"/>
        </w:rPr>
        <w:t xml:space="preserve">муниципальных </w:t>
      </w:r>
      <w:r w:rsidRPr="00651665">
        <w:rPr>
          <w:sz w:val="28"/>
          <w:szCs w:val="28"/>
        </w:rPr>
        <w:t xml:space="preserve"> </w:t>
      </w:r>
      <w:r w:rsidR="00EB658F" w:rsidRPr="00651665">
        <w:rPr>
          <w:sz w:val="28"/>
          <w:szCs w:val="28"/>
        </w:rPr>
        <w:t>образований Владимирской области.</w:t>
      </w:r>
      <w:r w:rsidR="003C271A">
        <w:rPr>
          <w:sz w:val="28"/>
          <w:szCs w:val="28"/>
        </w:rPr>
        <w:t>».</w:t>
      </w:r>
    </w:p>
    <w:p w:rsidR="00777F15" w:rsidRDefault="009F6429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1.</w:t>
      </w:r>
      <w:r w:rsidR="00CA1092">
        <w:rPr>
          <w:sz w:val="28"/>
          <w:szCs w:val="28"/>
        </w:rPr>
        <w:t>1.4</w:t>
      </w:r>
      <w:r w:rsidRPr="009F6429">
        <w:rPr>
          <w:sz w:val="28"/>
          <w:szCs w:val="28"/>
        </w:rPr>
        <w:t xml:space="preserve">. </w:t>
      </w:r>
      <w:r w:rsidR="00777F15">
        <w:rPr>
          <w:sz w:val="28"/>
          <w:szCs w:val="28"/>
        </w:rPr>
        <w:t xml:space="preserve"> Пункт 2.3 изложить в следующей редакции:</w:t>
      </w:r>
    </w:p>
    <w:p w:rsidR="00777F15" w:rsidRDefault="00777F15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1,5 процента от кадастровой стоимости в отношении:</w:t>
      </w:r>
    </w:p>
    <w:p w:rsidR="00777F15" w:rsidRDefault="00777F15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 в случае заключения договора аренды в соответствии с пунктом 5 статьи  39.7 Земельного кодекса Российской Федерации, но не выше размера земельного налога, рас</w:t>
      </w:r>
      <w:r w:rsidR="00DC496D">
        <w:rPr>
          <w:sz w:val="28"/>
          <w:szCs w:val="28"/>
        </w:rPr>
        <w:t>с</w:t>
      </w:r>
      <w:r>
        <w:rPr>
          <w:sz w:val="28"/>
          <w:szCs w:val="28"/>
        </w:rPr>
        <w:t>читанного в отношении такого земельного участка</w:t>
      </w:r>
      <w:r w:rsidR="00F6129E">
        <w:rPr>
          <w:sz w:val="28"/>
          <w:szCs w:val="28"/>
        </w:rPr>
        <w:t>;</w:t>
      </w:r>
    </w:p>
    <w:p w:rsidR="00AF09F2" w:rsidRDefault="00777F15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96D">
        <w:rPr>
          <w:sz w:val="28"/>
          <w:szCs w:val="28"/>
        </w:rPr>
        <w:t xml:space="preserve">земельного участка в случаях, не указанных в пунктах 2.1-2.2 </w:t>
      </w:r>
      <w:r w:rsidR="0060588C">
        <w:rPr>
          <w:sz w:val="28"/>
          <w:szCs w:val="28"/>
        </w:rPr>
        <w:t xml:space="preserve"> настоящего Порядка </w:t>
      </w:r>
      <w:r w:rsidR="00DC496D">
        <w:rPr>
          <w:sz w:val="28"/>
          <w:szCs w:val="28"/>
        </w:rPr>
        <w:t xml:space="preserve">предоставленного собственнику  зданий, сооружений, право которого на приобретение в собственность земельного участка ограничено законодательством </w:t>
      </w:r>
      <w:r w:rsidR="000B3955">
        <w:rPr>
          <w:sz w:val="28"/>
          <w:szCs w:val="28"/>
        </w:rPr>
        <w:t>Р</w:t>
      </w:r>
      <w:r w:rsidR="00DC496D">
        <w:rPr>
          <w:sz w:val="28"/>
          <w:szCs w:val="28"/>
        </w:rPr>
        <w:t>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</w:t>
      </w:r>
      <w:r w:rsidR="0079746F">
        <w:rPr>
          <w:sz w:val="28"/>
          <w:szCs w:val="28"/>
        </w:rPr>
        <w:t>т</w:t>
      </w:r>
      <w:r w:rsidR="00DC496D">
        <w:rPr>
          <w:sz w:val="28"/>
          <w:szCs w:val="28"/>
        </w:rPr>
        <w:t>ков</w:t>
      </w:r>
      <w:r w:rsidR="0079746F">
        <w:rPr>
          <w:sz w:val="28"/>
          <w:szCs w:val="28"/>
        </w:rPr>
        <w:t xml:space="preserve">, </w:t>
      </w:r>
      <w:r w:rsidR="00DC496D">
        <w:rPr>
          <w:sz w:val="28"/>
          <w:szCs w:val="28"/>
        </w:rPr>
        <w:t>для которых указанные ограничения права на приобретение в собственность отсутствуют.».</w:t>
      </w:r>
    </w:p>
    <w:p w:rsidR="00AF09F2" w:rsidRDefault="00AF09F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0391">
        <w:rPr>
          <w:sz w:val="28"/>
          <w:szCs w:val="28"/>
        </w:rPr>
        <w:t>5</w:t>
      </w:r>
      <w:r>
        <w:rPr>
          <w:sz w:val="28"/>
          <w:szCs w:val="28"/>
        </w:rPr>
        <w:t>. Абзац 3  пункта 2.4 изложить в следующей редакции:</w:t>
      </w:r>
    </w:p>
    <w:p w:rsidR="00AF09F2" w:rsidRDefault="00AF09F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земельного участка, пред</w:t>
      </w:r>
      <w:r w:rsidR="0029786A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ставленного без проведения торгов, на котором отсутствуют здания, сооружения, объекты незавершенного строительства, в случаях, не указанных </w:t>
      </w:r>
      <w:r w:rsidR="00DC496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 2.1-2.3, 3-5,</w:t>
      </w:r>
      <w:r w:rsidR="00AB4FC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настоящего Порядка.».</w:t>
      </w:r>
    </w:p>
    <w:p w:rsidR="00AF09F2" w:rsidRDefault="00AF09F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0391">
        <w:rPr>
          <w:sz w:val="28"/>
          <w:szCs w:val="28"/>
        </w:rPr>
        <w:t>6</w:t>
      </w:r>
      <w:r>
        <w:rPr>
          <w:sz w:val="28"/>
          <w:szCs w:val="28"/>
        </w:rPr>
        <w:t>. В пункте 3:</w:t>
      </w:r>
    </w:p>
    <w:p w:rsidR="004A2972" w:rsidRDefault="00AF09F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0391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4A2972">
        <w:rPr>
          <w:sz w:val="28"/>
          <w:szCs w:val="28"/>
        </w:rPr>
        <w:t xml:space="preserve"> Абзац 1 исключить.</w:t>
      </w:r>
    </w:p>
    <w:p w:rsidR="004A2972" w:rsidRDefault="004A297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0391">
        <w:rPr>
          <w:sz w:val="28"/>
          <w:szCs w:val="28"/>
        </w:rPr>
        <w:t>6</w:t>
      </w:r>
      <w:r>
        <w:rPr>
          <w:sz w:val="28"/>
          <w:szCs w:val="28"/>
        </w:rPr>
        <w:t>.2. В абзаце 2 слово «пятикратной» заменить словом «двукратной».</w:t>
      </w:r>
    </w:p>
    <w:p w:rsidR="00F1641A" w:rsidRDefault="00F1641A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 В пункте 4.1 слова «детям-инвалидам</w:t>
      </w:r>
      <w:r w:rsidR="00AB4F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родителям» заменить на слова «семьям, имеющим в своем составе ребенка-инвалида». </w:t>
      </w:r>
    </w:p>
    <w:p w:rsidR="005D5689" w:rsidRDefault="005D5689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1641A">
        <w:rPr>
          <w:sz w:val="28"/>
          <w:szCs w:val="28"/>
        </w:rPr>
        <w:t>8</w:t>
      </w:r>
      <w:r>
        <w:rPr>
          <w:sz w:val="28"/>
          <w:szCs w:val="28"/>
        </w:rPr>
        <w:t>. Пункт 4.2 изложить в следующей редакции:</w:t>
      </w:r>
    </w:p>
    <w:p w:rsidR="005D5689" w:rsidRDefault="005D5689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Гражданам Российской Федерации, постоянно проживающим на территории Владимирской области не менее трех лет и имеющим трех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</w:t>
      </w:r>
      <w:r>
        <w:rPr>
          <w:sz w:val="28"/>
          <w:szCs w:val="28"/>
        </w:rPr>
        <w:lastRenderedPageBreak/>
        <w:t>организациях, в профессиональных образовательных организациях или образовательных организациях высшего образования по очной форме обучения, для индивидуального жилищного строительства.».</w:t>
      </w:r>
    </w:p>
    <w:p w:rsidR="00E86E05" w:rsidRDefault="008B46F5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1641A">
        <w:rPr>
          <w:sz w:val="28"/>
          <w:szCs w:val="28"/>
        </w:rPr>
        <w:t>9</w:t>
      </w:r>
      <w:r w:rsidR="00E86E05">
        <w:rPr>
          <w:sz w:val="28"/>
          <w:szCs w:val="28"/>
        </w:rPr>
        <w:t xml:space="preserve">.  </w:t>
      </w:r>
      <w:r w:rsidR="00310D12">
        <w:rPr>
          <w:sz w:val="28"/>
          <w:szCs w:val="28"/>
        </w:rPr>
        <w:t>Пункт 5.2 изложить в следующей редакции</w:t>
      </w:r>
      <w:r w:rsidR="00656AC6">
        <w:rPr>
          <w:sz w:val="28"/>
          <w:szCs w:val="28"/>
        </w:rPr>
        <w:t>:</w:t>
      </w:r>
    </w:p>
    <w:p w:rsidR="008B46F5" w:rsidRDefault="00310D12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6F5">
        <w:rPr>
          <w:sz w:val="28"/>
          <w:szCs w:val="28"/>
        </w:rPr>
        <w:t>«5.</w:t>
      </w:r>
      <w:r>
        <w:rPr>
          <w:sz w:val="28"/>
          <w:szCs w:val="28"/>
        </w:rPr>
        <w:t>2</w:t>
      </w:r>
      <w:r w:rsidR="008B46F5">
        <w:rPr>
          <w:sz w:val="28"/>
          <w:szCs w:val="28"/>
        </w:rPr>
        <w:t xml:space="preserve">. Размер арендной платы, определенный в соответствии с пунктами 2.1-2.4, </w:t>
      </w:r>
      <w:r w:rsidR="00616859">
        <w:rPr>
          <w:sz w:val="28"/>
          <w:szCs w:val="28"/>
        </w:rPr>
        <w:t xml:space="preserve"> </w:t>
      </w:r>
      <w:r w:rsidR="008B46F5">
        <w:rPr>
          <w:sz w:val="28"/>
          <w:szCs w:val="28"/>
        </w:rPr>
        <w:t>3,</w:t>
      </w:r>
      <w:r w:rsidR="00616859">
        <w:rPr>
          <w:sz w:val="28"/>
          <w:szCs w:val="28"/>
        </w:rPr>
        <w:t xml:space="preserve"> 5.1, 6</w:t>
      </w:r>
      <w:r w:rsidR="008B46F5">
        <w:rPr>
          <w:sz w:val="28"/>
          <w:szCs w:val="28"/>
        </w:rPr>
        <w:t xml:space="preserve">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777F15" w:rsidRDefault="008B46F5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уточнения предусмотренных пунктами 2.1-2.4,</w:t>
      </w:r>
      <w:r w:rsidR="00500E2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 w:rsidR="00616859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6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</w:t>
      </w:r>
      <w:r w:rsidR="008315A4">
        <w:rPr>
          <w:sz w:val="28"/>
          <w:szCs w:val="28"/>
        </w:rPr>
        <w:t xml:space="preserve">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установленной на очередной финансовый год, не применяется.». </w:t>
      </w:r>
      <w:r>
        <w:rPr>
          <w:sz w:val="28"/>
          <w:szCs w:val="28"/>
        </w:rPr>
        <w:t xml:space="preserve"> </w:t>
      </w:r>
      <w:r w:rsidR="00DC496D">
        <w:rPr>
          <w:sz w:val="28"/>
          <w:szCs w:val="28"/>
        </w:rPr>
        <w:t xml:space="preserve"> </w:t>
      </w:r>
    </w:p>
    <w:p w:rsidR="009F6429" w:rsidRPr="009F6429" w:rsidRDefault="00AD1143" w:rsidP="003A51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1641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F6429" w:rsidRPr="009F6429">
        <w:rPr>
          <w:sz w:val="28"/>
          <w:szCs w:val="28"/>
        </w:rPr>
        <w:t>Абзац шестой пункта 6 изложить в следующей редакции:</w:t>
      </w:r>
    </w:p>
    <w:p w:rsidR="009F6429" w:rsidRDefault="009F6429" w:rsidP="003A51CA">
      <w:pPr>
        <w:spacing w:after="120"/>
        <w:ind w:firstLine="720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«Уи -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1,04, на 2019 год – 1,043, на 2020 год – 1,038, на 2021 - 1,04, на 2022 год – 1,04</w:t>
      </w:r>
      <w:r w:rsidR="00AD1143">
        <w:rPr>
          <w:sz w:val="28"/>
          <w:szCs w:val="28"/>
        </w:rPr>
        <w:t>, на 2023 год – 1,055</w:t>
      </w:r>
      <w:r w:rsidRPr="009F6429">
        <w:rPr>
          <w:sz w:val="28"/>
          <w:szCs w:val="28"/>
        </w:rPr>
        <w:t>.».</w:t>
      </w:r>
    </w:p>
    <w:p w:rsidR="002C3FBA" w:rsidRDefault="002C3FBA" w:rsidP="003A51C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5689">
        <w:rPr>
          <w:sz w:val="28"/>
          <w:szCs w:val="28"/>
        </w:rPr>
        <w:t>1</w:t>
      </w:r>
      <w:r w:rsidR="00F1641A">
        <w:rPr>
          <w:sz w:val="28"/>
          <w:szCs w:val="28"/>
        </w:rPr>
        <w:t>1</w:t>
      </w:r>
      <w:r>
        <w:rPr>
          <w:sz w:val="28"/>
          <w:szCs w:val="28"/>
        </w:rPr>
        <w:t>. Пункт 10 дополнить абзацем:</w:t>
      </w:r>
    </w:p>
    <w:p w:rsidR="002C3FBA" w:rsidRDefault="002C3FBA" w:rsidP="003A51C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года.».</w:t>
      </w:r>
    </w:p>
    <w:p w:rsidR="006B25C5" w:rsidRPr="00221A87" w:rsidRDefault="006B25C5" w:rsidP="003A51CA">
      <w:pPr>
        <w:pStyle w:val="af2"/>
        <w:numPr>
          <w:ilvl w:val="1"/>
          <w:numId w:val="11"/>
        </w:numPr>
        <w:spacing w:after="120"/>
        <w:jc w:val="both"/>
        <w:rPr>
          <w:sz w:val="28"/>
          <w:szCs w:val="28"/>
        </w:rPr>
      </w:pPr>
      <w:r w:rsidRPr="00221A87">
        <w:rPr>
          <w:sz w:val="28"/>
          <w:szCs w:val="28"/>
        </w:rPr>
        <w:t>В приложении № 2:</w:t>
      </w:r>
    </w:p>
    <w:p w:rsidR="006B25C5" w:rsidRPr="006B25C5" w:rsidRDefault="006B25C5" w:rsidP="003A51CA">
      <w:pPr>
        <w:spacing w:after="120"/>
        <w:ind w:firstLine="709"/>
        <w:jc w:val="both"/>
        <w:rPr>
          <w:sz w:val="28"/>
          <w:szCs w:val="28"/>
        </w:rPr>
      </w:pPr>
      <w:r w:rsidRPr="006B25C5">
        <w:rPr>
          <w:sz w:val="28"/>
          <w:szCs w:val="28"/>
        </w:rPr>
        <w:t>В подпункте 12.0.1 Таблицы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Владимирской области, пункта 8 цифры «2.6, 4.9, 19.2.3» заменить цифрами « 2.7, 4.9, 7.2.3».</w:t>
      </w:r>
    </w:p>
    <w:p w:rsidR="001E05CB" w:rsidRPr="008A5B21" w:rsidRDefault="009F6429" w:rsidP="003A51CA">
      <w:pPr>
        <w:pStyle w:val="af2"/>
        <w:numPr>
          <w:ilvl w:val="0"/>
          <w:numId w:val="11"/>
        </w:numPr>
        <w:spacing w:after="600"/>
        <w:jc w:val="both"/>
        <w:rPr>
          <w:rFonts w:eastAsia="Calibri"/>
          <w:sz w:val="28"/>
          <w:szCs w:val="28"/>
          <w:lang w:eastAsia="en-US"/>
        </w:rPr>
      </w:pPr>
      <w:r w:rsidRPr="008A5B21">
        <w:rPr>
          <w:rFonts w:eastAsia="Calibri"/>
          <w:sz w:val="28"/>
          <w:szCs w:val="28"/>
          <w:lang w:eastAsia="en-US"/>
        </w:rPr>
        <w:t>Решение вступает в силу после его официального опубликования и распространяется на правоотношения, возникшие с 01 января 202</w:t>
      </w:r>
      <w:r w:rsidR="00D37724" w:rsidRPr="008A5B21">
        <w:rPr>
          <w:rFonts w:eastAsia="Calibri"/>
          <w:sz w:val="28"/>
          <w:szCs w:val="28"/>
          <w:lang w:eastAsia="en-US"/>
        </w:rPr>
        <w:t>3</w:t>
      </w:r>
      <w:r w:rsidRPr="008A5B21">
        <w:rPr>
          <w:rFonts w:eastAsia="Calibri"/>
          <w:sz w:val="28"/>
          <w:szCs w:val="28"/>
          <w:lang w:eastAsia="en-US"/>
        </w:rPr>
        <w:t xml:space="preserve"> года.</w:t>
      </w:r>
    </w:p>
    <w:p w:rsidR="008A5B21" w:rsidRDefault="008A5B21" w:rsidP="003A51CA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8A5B21" w:rsidRDefault="008A5B21" w:rsidP="00B73739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8A5B21" w:rsidRPr="008A5B21" w:rsidRDefault="008A5B21" w:rsidP="00B73739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1E05CB" w:rsidRPr="001E05CB" w:rsidRDefault="001E05CB" w:rsidP="00B73739">
      <w:pPr>
        <w:pStyle w:val="af2"/>
        <w:ind w:left="0" w:firstLine="709"/>
        <w:contextualSpacing w:val="0"/>
        <w:jc w:val="both"/>
        <w:rPr>
          <w:color w:val="000000"/>
          <w:sz w:val="28"/>
        </w:rPr>
      </w:pPr>
      <w:r w:rsidRPr="001E05CB">
        <w:rPr>
          <w:color w:val="000000"/>
          <w:sz w:val="28"/>
        </w:rPr>
        <w:t xml:space="preserve">Глава муниципального образования,                        </w:t>
      </w:r>
    </w:p>
    <w:p w:rsidR="00F14F64" w:rsidRDefault="001E05CB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 w:rsidR="009F64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</w:t>
      </w:r>
      <w:r w:rsidR="003A187D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</w:t>
      </w:r>
      <w:r w:rsidR="009F4501">
        <w:rPr>
          <w:color w:val="000000"/>
          <w:sz w:val="28"/>
        </w:rPr>
        <w:t>А.И. Крылов</w:t>
      </w:r>
      <w:bookmarkStart w:id="0" w:name="_GoBack"/>
      <w:bookmarkEnd w:id="0"/>
    </w:p>
    <w:p w:rsidR="006F1DEC" w:rsidRDefault="006F1DEC" w:rsidP="00F14F64">
      <w:pPr>
        <w:pStyle w:val="af2"/>
        <w:ind w:left="4962"/>
        <w:contextualSpacing w:val="0"/>
        <w:jc w:val="center"/>
        <w:rPr>
          <w:color w:val="000000"/>
          <w:sz w:val="28"/>
        </w:rPr>
      </w:pPr>
    </w:p>
    <w:sectPr w:rsidR="006F1DEC" w:rsidSect="00C12070">
      <w:headerReference w:type="default" r:id="rId10"/>
      <w:headerReference w:type="first" r:id="rId11"/>
      <w:pgSz w:w="11906" w:h="16838"/>
      <w:pgMar w:top="426" w:right="850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ACE" w:rsidRDefault="00984ACE" w:rsidP="00A7419F">
      <w:r>
        <w:separator/>
      </w:r>
    </w:p>
  </w:endnote>
  <w:endnote w:type="continuationSeparator" w:id="0">
    <w:p w:rsidR="00984ACE" w:rsidRDefault="00984ACE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ACE" w:rsidRDefault="00984ACE" w:rsidP="00A7419F">
      <w:r>
        <w:separator/>
      </w:r>
    </w:p>
  </w:footnote>
  <w:footnote w:type="continuationSeparator" w:id="0">
    <w:p w:rsidR="00984ACE" w:rsidRDefault="00984ACE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141494"/>
      <w:docPartObj>
        <w:docPartGallery w:val="Page Numbers (Top of Page)"/>
        <w:docPartUnique/>
      </w:docPartObj>
    </w:sdtPr>
    <w:sdtEndPr/>
    <w:sdtContent>
      <w:p w:rsidR="00CA1092" w:rsidRDefault="007F7DC0">
        <w:pPr>
          <w:pStyle w:val="a6"/>
          <w:jc w:val="center"/>
        </w:pPr>
        <w:r>
          <w:fldChar w:fldCharType="begin"/>
        </w:r>
        <w:r w:rsidR="00CA1092">
          <w:instrText>PAGE   \* MERGEFORMAT</w:instrText>
        </w:r>
        <w:r>
          <w:fldChar w:fldCharType="separate"/>
        </w:r>
        <w:r w:rsidR="00F1641A">
          <w:rPr>
            <w:noProof/>
          </w:rPr>
          <w:t>3</w:t>
        </w:r>
        <w:r>
          <w:fldChar w:fldCharType="end"/>
        </w:r>
      </w:p>
    </w:sdtContent>
  </w:sdt>
  <w:p w:rsidR="00CA1092" w:rsidRDefault="00CA10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092" w:rsidRPr="00A7419F" w:rsidRDefault="00CA1092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B54"/>
    <w:multiLevelType w:val="multilevel"/>
    <w:tmpl w:val="0044AA0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3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84193"/>
    <w:multiLevelType w:val="hybridMultilevel"/>
    <w:tmpl w:val="D9EE2BC6"/>
    <w:lvl w:ilvl="0" w:tplc="F12E30F0">
      <w:start w:val="1"/>
      <w:numFmt w:val="bullet"/>
      <w:lvlText w:val="-"/>
      <w:lvlJc w:val="left"/>
      <w:pPr>
        <w:tabs>
          <w:tab w:val="num" w:pos="-29476"/>
        </w:tabs>
        <w:ind w:left="-29476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196"/>
        </w:tabs>
        <w:ind w:left="-30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476"/>
        </w:tabs>
        <w:ind w:left="-29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756"/>
        </w:tabs>
        <w:ind w:left="-28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036"/>
        </w:tabs>
        <w:ind w:left="-28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316"/>
        </w:tabs>
        <w:ind w:left="-27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596"/>
        </w:tabs>
        <w:ind w:left="-2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5876"/>
        </w:tabs>
        <w:ind w:left="-2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156"/>
        </w:tabs>
        <w:ind w:left="-25156" w:hanging="360"/>
      </w:pPr>
      <w:rPr>
        <w:rFonts w:ascii="Wingdings" w:hAnsi="Wingdings" w:hint="default"/>
      </w:rPr>
    </w:lvl>
  </w:abstractNum>
  <w:abstractNum w:abstractNumId="11" w15:restartNumberingAfterBreak="0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67"/>
    <w:rsid w:val="00005D4E"/>
    <w:rsid w:val="00015625"/>
    <w:rsid w:val="0003679E"/>
    <w:rsid w:val="000605F3"/>
    <w:rsid w:val="00062C19"/>
    <w:rsid w:val="00071120"/>
    <w:rsid w:val="000719F3"/>
    <w:rsid w:val="00076754"/>
    <w:rsid w:val="0008164C"/>
    <w:rsid w:val="000B23D5"/>
    <w:rsid w:val="000B2A99"/>
    <w:rsid w:val="000B3955"/>
    <w:rsid w:val="000C3F73"/>
    <w:rsid w:val="000F185F"/>
    <w:rsid w:val="000F3D0F"/>
    <w:rsid w:val="00104AE6"/>
    <w:rsid w:val="001136E5"/>
    <w:rsid w:val="00114F9C"/>
    <w:rsid w:val="0012585B"/>
    <w:rsid w:val="001422FB"/>
    <w:rsid w:val="001424E7"/>
    <w:rsid w:val="00143516"/>
    <w:rsid w:val="00152658"/>
    <w:rsid w:val="00154000"/>
    <w:rsid w:val="00172D84"/>
    <w:rsid w:val="001C1208"/>
    <w:rsid w:val="001C1354"/>
    <w:rsid w:val="001D18E5"/>
    <w:rsid w:val="001E05CB"/>
    <w:rsid w:val="001E2FBA"/>
    <w:rsid w:val="001E64DA"/>
    <w:rsid w:val="001F6BB1"/>
    <w:rsid w:val="0021245E"/>
    <w:rsid w:val="00221A87"/>
    <w:rsid w:val="00232D9E"/>
    <w:rsid w:val="002370EC"/>
    <w:rsid w:val="00264A07"/>
    <w:rsid w:val="00274638"/>
    <w:rsid w:val="0029786A"/>
    <w:rsid w:val="002B5590"/>
    <w:rsid w:val="002C102B"/>
    <w:rsid w:val="002C3FBA"/>
    <w:rsid w:val="002C64F0"/>
    <w:rsid w:val="00310D12"/>
    <w:rsid w:val="003117DE"/>
    <w:rsid w:val="00331BE9"/>
    <w:rsid w:val="00346C2A"/>
    <w:rsid w:val="00380F72"/>
    <w:rsid w:val="00395CBC"/>
    <w:rsid w:val="003A187D"/>
    <w:rsid w:val="003A51CA"/>
    <w:rsid w:val="003C271A"/>
    <w:rsid w:val="003D58A3"/>
    <w:rsid w:val="003E52DC"/>
    <w:rsid w:val="00420E92"/>
    <w:rsid w:val="00421328"/>
    <w:rsid w:val="00460D10"/>
    <w:rsid w:val="00467FCE"/>
    <w:rsid w:val="00470E8F"/>
    <w:rsid w:val="00484D21"/>
    <w:rsid w:val="00497511"/>
    <w:rsid w:val="004A2972"/>
    <w:rsid w:val="004A469C"/>
    <w:rsid w:val="004B0743"/>
    <w:rsid w:val="004E6FE1"/>
    <w:rsid w:val="00500E22"/>
    <w:rsid w:val="00525AC7"/>
    <w:rsid w:val="00530E01"/>
    <w:rsid w:val="00550252"/>
    <w:rsid w:val="00565034"/>
    <w:rsid w:val="005C4857"/>
    <w:rsid w:val="005C681D"/>
    <w:rsid w:val="005C7A38"/>
    <w:rsid w:val="005D5689"/>
    <w:rsid w:val="005E251C"/>
    <w:rsid w:val="005E640B"/>
    <w:rsid w:val="005F7BF9"/>
    <w:rsid w:val="006046F5"/>
    <w:rsid w:val="0060588C"/>
    <w:rsid w:val="006105FC"/>
    <w:rsid w:val="00616859"/>
    <w:rsid w:val="00620A88"/>
    <w:rsid w:val="006405CC"/>
    <w:rsid w:val="00651665"/>
    <w:rsid w:val="00656AC6"/>
    <w:rsid w:val="00657C9B"/>
    <w:rsid w:val="0066248D"/>
    <w:rsid w:val="00683BE7"/>
    <w:rsid w:val="00692437"/>
    <w:rsid w:val="00693DF4"/>
    <w:rsid w:val="006A5DDA"/>
    <w:rsid w:val="006B25C5"/>
    <w:rsid w:val="006B4C64"/>
    <w:rsid w:val="006D204B"/>
    <w:rsid w:val="006E1634"/>
    <w:rsid w:val="006F1DEC"/>
    <w:rsid w:val="007073B3"/>
    <w:rsid w:val="00734D1C"/>
    <w:rsid w:val="007474F9"/>
    <w:rsid w:val="00777F15"/>
    <w:rsid w:val="00783C06"/>
    <w:rsid w:val="00795A46"/>
    <w:rsid w:val="0079746F"/>
    <w:rsid w:val="007B658D"/>
    <w:rsid w:val="007B78DF"/>
    <w:rsid w:val="007D1B5E"/>
    <w:rsid w:val="007E1ACC"/>
    <w:rsid w:val="007F6A67"/>
    <w:rsid w:val="007F7DC0"/>
    <w:rsid w:val="00801EB5"/>
    <w:rsid w:val="008049A8"/>
    <w:rsid w:val="00806299"/>
    <w:rsid w:val="00810CD5"/>
    <w:rsid w:val="00815F93"/>
    <w:rsid w:val="00823BD1"/>
    <w:rsid w:val="008315A4"/>
    <w:rsid w:val="008336EC"/>
    <w:rsid w:val="008475D2"/>
    <w:rsid w:val="00853F78"/>
    <w:rsid w:val="0086604A"/>
    <w:rsid w:val="00866232"/>
    <w:rsid w:val="0086678A"/>
    <w:rsid w:val="00885156"/>
    <w:rsid w:val="008A34C9"/>
    <w:rsid w:val="008A5B21"/>
    <w:rsid w:val="008B0D31"/>
    <w:rsid w:val="008B2FC4"/>
    <w:rsid w:val="008B46F5"/>
    <w:rsid w:val="008E61A3"/>
    <w:rsid w:val="00900F4C"/>
    <w:rsid w:val="0092194E"/>
    <w:rsid w:val="00930391"/>
    <w:rsid w:val="00946971"/>
    <w:rsid w:val="00947A18"/>
    <w:rsid w:val="0096378B"/>
    <w:rsid w:val="00984ACE"/>
    <w:rsid w:val="00997632"/>
    <w:rsid w:val="009A14B2"/>
    <w:rsid w:val="009F4501"/>
    <w:rsid w:val="009F6429"/>
    <w:rsid w:val="009F7577"/>
    <w:rsid w:val="00A16CB0"/>
    <w:rsid w:val="00A23896"/>
    <w:rsid w:val="00A70BA7"/>
    <w:rsid w:val="00A729E2"/>
    <w:rsid w:val="00A7419F"/>
    <w:rsid w:val="00A76458"/>
    <w:rsid w:val="00A936E1"/>
    <w:rsid w:val="00AB4ACE"/>
    <w:rsid w:val="00AB4FC4"/>
    <w:rsid w:val="00AD1143"/>
    <w:rsid w:val="00AD2D93"/>
    <w:rsid w:val="00AF09F2"/>
    <w:rsid w:val="00AF4636"/>
    <w:rsid w:val="00B01F47"/>
    <w:rsid w:val="00B227DA"/>
    <w:rsid w:val="00B47B3B"/>
    <w:rsid w:val="00B50C74"/>
    <w:rsid w:val="00B527F5"/>
    <w:rsid w:val="00B568F4"/>
    <w:rsid w:val="00B658D1"/>
    <w:rsid w:val="00B73739"/>
    <w:rsid w:val="00BA72C3"/>
    <w:rsid w:val="00BE1936"/>
    <w:rsid w:val="00BE5EAD"/>
    <w:rsid w:val="00C12070"/>
    <w:rsid w:val="00C1530A"/>
    <w:rsid w:val="00C221CB"/>
    <w:rsid w:val="00C6456F"/>
    <w:rsid w:val="00C71BF1"/>
    <w:rsid w:val="00CA1092"/>
    <w:rsid w:val="00CA291A"/>
    <w:rsid w:val="00CA4396"/>
    <w:rsid w:val="00CB7370"/>
    <w:rsid w:val="00CC4A26"/>
    <w:rsid w:val="00CE20BF"/>
    <w:rsid w:val="00CE28E5"/>
    <w:rsid w:val="00CE462B"/>
    <w:rsid w:val="00D14C3C"/>
    <w:rsid w:val="00D37724"/>
    <w:rsid w:val="00D4449A"/>
    <w:rsid w:val="00D47F3A"/>
    <w:rsid w:val="00D57B78"/>
    <w:rsid w:val="00D62BA9"/>
    <w:rsid w:val="00D6360B"/>
    <w:rsid w:val="00DB086F"/>
    <w:rsid w:val="00DC0575"/>
    <w:rsid w:val="00DC496D"/>
    <w:rsid w:val="00DF09D8"/>
    <w:rsid w:val="00E107D7"/>
    <w:rsid w:val="00E12722"/>
    <w:rsid w:val="00E13774"/>
    <w:rsid w:val="00E264CC"/>
    <w:rsid w:val="00E40F4F"/>
    <w:rsid w:val="00E41BA4"/>
    <w:rsid w:val="00E479E8"/>
    <w:rsid w:val="00E83776"/>
    <w:rsid w:val="00E86E05"/>
    <w:rsid w:val="00E91BF7"/>
    <w:rsid w:val="00EA0F73"/>
    <w:rsid w:val="00EA23FB"/>
    <w:rsid w:val="00EB1453"/>
    <w:rsid w:val="00EB4103"/>
    <w:rsid w:val="00EB647D"/>
    <w:rsid w:val="00EB658F"/>
    <w:rsid w:val="00EC1F2C"/>
    <w:rsid w:val="00F121B1"/>
    <w:rsid w:val="00F14F64"/>
    <w:rsid w:val="00F1641A"/>
    <w:rsid w:val="00F17AE7"/>
    <w:rsid w:val="00F21594"/>
    <w:rsid w:val="00F240D0"/>
    <w:rsid w:val="00F272B9"/>
    <w:rsid w:val="00F30A7D"/>
    <w:rsid w:val="00F37594"/>
    <w:rsid w:val="00F50F13"/>
    <w:rsid w:val="00F60763"/>
    <w:rsid w:val="00F6129E"/>
    <w:rsid w:val="00F76858"/>
    <w:rsid w:val="00F8325B"/>
    <w:rsid w:val="00FC0FE5"/>
    <w:rsid w:val="00FD64D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410F6-5FD4-4DE9-BF55-7A05384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91C4EB40DFA135F4D67804DD9B1249FA96CAA31C5n9G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5F2517270A93F13F653BA2525AF6EAA1B4EB30CFB135F4D67804DD9nB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886D-2BCB-41A1-B4B1-9688B91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58</cp:revision>
  <cp:lastPrinted>2023-02-28T12:07:00Z</cp:lastPrinted>
  <dcterms:created xsi:type="dcterms:W3CDTF">2023-02-15T07:20:00Z</dcterms:created>
  <dcterms:modified xsi:type="dcterms:W3CDTF">2023-03-01T05:33:00Z</dcterms:modified>
</cp:coreProperties>
</file>